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BA53" w14:textId="77777777" w:rsidR="00512C22" w:rsidRPr="008A4756" w:rsidRDefault="00512C22" w:rsidP="00512C22">
      <w:pPr>
        <w:rPr>
          <w:rFonts w:ascii="Times New Roman" w:hAnsi="Times New Roman" w:cs="Times New Roman"/>
          <w:sz w:val="24"/>
          <w:szCs w:val="24"/>
        </w:rPr>
      </w:pPr>
      <w:r w:rsidRPr="2598FC04">
        <w:rPr>
          <w:rFonts w:ascii="Times New Roman" w:hAnsi="Times New Roman" w:cs="Times New Roman"/>
          <w:sz w:val="24"/>
          <w:szCs w:val="24"/>
        </w:rPr>
        <w:t>​​ </w:t>
      </w:r>
    </w:p>
    <w:p w14:paraId="1C1C9BBE" w14:textId="77777777" w:rsidR="00512C22" w:rsidRPr="00512C22" w:rsidRDefault="00512C22" w:rsidP="00512C22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  <w:r w:rsidRPr="008A4756">
        <w:rPr>
          <w:rFonts w:ascii="Times New Roman" w:hAnsi="Times New Roman" w:cs="Times New Roman"/>
          <w:i/>
          <w:iCs/>
          <w:sz w:val="24"/>
          <w:szCs w:val="24"/>
        </w:rPr>
        <w:t>​</w:t>
      </w:r>
      <w:r w:rsidRPr="008A475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ADDRESS SENDING FROM</w:t>
      </w:r>
      <w:r w:rsidRPr="008A4756">
        <w:rPr>
          <w:rStyle w:val="scxw114762631"/>
          <w:rFonts w:ascii="Times New Roman" w:hAnsi="Times New Roman" w:cs="Times New Roman"/>
          <w:sz w:val="24"/>
          <w:szCs w:val="24"/>
        </w:rPr>
        <w:t> </w:t>
      </w:r>
      <w:r w:rsidRPr="008A4756">
        <w:rPr>
          <w:rFonts w:ascii="Times New Roman" w:hAnsi="Times New Roman" w:cs="Times New Roman"/>
          <w:sz w:val="24"/>
          <w:szCs w:val="24"/>
        </w:rPr>
        <w:br/>
      </w:r>
      <w:r w:rsidRPr="008A475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ADDRESS SENDING TO</w:t>
      </w:r>
      <w:r w:rsidRPr="008A4756">
        <w:rPr>
          <w:rStyle w:val="scxw114762631"/>
          <w:rFonts w:ascii="Times New Roman" w:hAnsi="Times New Roman" w:cs="Times New Roman"/>
          <w:sz w:val="24"/>
          <w:szCs w:val="24"/>
        </w:rPr>
        <w:t> </w:t>
      </w:r>
    </w:p>
    <w:p w14:paraId="52EDB151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0C6B2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[Date]</w:t>
      </w:r>
    </w:p>
    <w:p w14:paraId="756210B4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0C6B2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 Whom It May Concern,</w:t>
      </w:r>
    </w:p>
    <w:p w14:paraId="09AA9E52" w14:textId="77777777" w:rsidR="00512C22" w:rsidRPr="00512C22" w:rsidRDefault="00512C22" w:rsidP="10C6B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  <w:r w:rsidRPr="10C6B2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Re: Blue Badge Application for </w:t>
      </w:r>
      <w:r w:rsidRPr="10C6B22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>[Child’s Full Name]</w:t>
      </w:r>
      <w:r w:rsidRPr="10C6B2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Pr="10C6B22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>[Date of Birth]</w:t>
      </w:r>
      <w:r w:rsidR="000438BB" w:rsidRPr="10C6B22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 xml:space="preserve">, </w:t>
      </w:r>
      <w:r w:rsidR="000438BB" w:rsidRPr="10C6B22F">
        <w:rPr>
          <w:rFonts w:ascii="Times New Roman" w:hAnsi="Times New Roman" w:cs="Times New Roman"/>
        </w:rPr>
        <w:t xml:space="preserve">of </w:t>
      </w:r>
      <w:bookmarkStart w:id="0" w:name="_Hlk187150838"/>
      <w:r w:rsidR="000438BB" w:rsidRPr="10C6B22F">
        <w:rPr>
          <w:rFonts w:ascii="Times New Roman" w:hAnsi="Times New Roman" w:cs="Times New Roman"/>
          <w:b/>
          <w:bCs/>
          <w:color w:val="00B050"/>
        </w:rPr>
        <w:t>[Address]</w:t>
      </w:r>
    </w:p>
    <w:bookmarkEnd w:id="0"/>
    <w:p w14:paraId="7586DEB3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writing to provide evidence to support the Blue Badge application for 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10C6B22F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who is under my care at 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[hospital/department]</w:t>
      </w: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10C6B22F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under 3 years old and has a medical condition that meets the eligibility criteria for a Blue Badge.</w:t>
      </w:r>
    </w:p>
    <w:p w14:paraId="48B39BAC" w14:textId="77777777" w:rsidR="00512C22" w:rsidRPr="00512C22" w:rsidRDefault="00512C22" w:rsidP="00512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12C2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Nature of the Condition</w:t>
      </w:r>
    </w:p>
    <w:p w14:paraId="723DC453" w14:textId="77777777" w:rsidR="00897D50" w:rsidRPr="00E221F4" w:rsidRDefault="00897D50" w:rsidP="00897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1" w:name="_Hlk187148939"/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10C6B22F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bookmarkEnd w:id="1"/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12C22"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been diagnosed with </w:t>
      </w:r>
      <w:r w:rsidR="00512C22"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[diagnosed condition]</w:t>
      </w:r>
      <w:r w:rsidR="00512C22"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>, which requires constant medical management and poses significant challenges to their mobility and safety</w:t>
      </w:r>
      <w:r w:rsidR="0045536B"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their airway</w:t>
      </w:r>
      <w:r w:rsidR="00512C22"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Additionally, 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10C6B22F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10C6B22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] </w:t>
      </w:r>
      <w:r w:rsidRPr="10C6B22F">
        <w:rPr>
          <w:rFonts w:ascii="Times New Roman" w:eastAsia="Times New Roman" w:hAnsi="Times New Roman" w:cs="Times New Roman"/>
          <w:sz w:val="24"/>
          <w:szCs w:val="24"/>
          <w:lang w:eastAsia="en-GB"/>
        </w:rPr>
        <w:t>requires 24-hour supervision t</w:t>
      </w:r>
      <w:r w:rsidRPr="10C6B22F">
        <w:rPr>
          <w:rFonts w:ascii="Times New Roman" w:hAnsi="Times New Roman" w:cs="Times New Roman"/>
          <w:sz w:val="24"/>
          <w:szCs w:val="24"/>
        </w:rPr>
        <w:t>o ensure their safety and to manage their complex medical needs.</w:t>
      </w:r>
    </w:p>
    <w:p w14:paraId="7CC1E6AE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Due to the nature of their condition:</w:t>
      </w:r>
    </w:p>
    <w:p w14:paraId="66A7A0D9" w14:textId="77777777" w:rsidR="00512C22" w:rsidRPr="00512C22" w:rsidRDefault="00512C22" w:rsidP="00512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must always be accompanied by heavy and bulky medical equipment</w:t>
      </w:r>
      <w:r w:rsidR="002962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could weigh </w:t>
      </w:r>
      <w:r w:rsidR="003A1EBA">
        <w:rPr>
          <w:rFonts w:ascii="Times New Roman" w:eastAsia="Times New Roman" w:hAnsi="Times New Roman" w:cs="Times New Roman"/>
          <w:sz w:val="24"/>
          <w:szCs w:val="24"/>
          <w:lang w:eastAsia="en-GB"/>
        </w:rPr>
        <w:t>between 5-4</w:t>
      </w:r>
      <w:r w:rsidR="002962CF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3A1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962CF">
        <w:rPr>
          <w:rFonts w:ascii="Times New Roman" w:eastAsia="Times New Roman" w:hAnsi="Times New Roman" w:cs="Times New Roman"/>
          <w:sz w:val="24"/>
          <w:szCs w:val="24"/>
          <w:lang w:eastAsia="en-GB"/>
        </w:rPr>
        <w:t>kg</w:t>
      </w: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, including:</w:t>
      </w:r>
    </w:p>
    <w:p w14:paraId="0C6433D0" w14:textId="7C2CBF8C" w:rsidR="00512C22" w:rsidRPr="00512C22" w:rsidRDefault="00512C22" w:rsidP="10C6B22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[Editable Section: Specify equipment required, e.g., portable ventilator, suction unit, </w:t>
      </w:r>
      <w:proofErr w:type="spellStart"/>
      <w:r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Ambu</w:t>
      </w:r>
      <w:proofErr w:type="spellEnd"/>
      <w:r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bag, spare tubing, suction catheters, feeding equipment, oxygen, etc.]</w:t>
      </w:r>
    </w:p>
    <w:p w14:paraId="48CB6D68" w14:textId="65B59457" w:rsidR="00512C22" w:rsidRPr="00512C22" w:rsidRDefault="00512C22" w:rsidP="64544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>They must always remain close to a vehicle to ensure immediate access to emergency medical treatment if needed.</w:t>
      </w:r>
    </w:p>
    <w:p w14:paraId="2BE19BB0" w14:textId="77777777" w:rsidR="00512C22" w:rsidRPr="00512C22" w:rsidRDefault="00512C22" w:rsidP="00512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12C2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Impact on Mobility and Safety</w:t>
      </w:r>
    </w:p>
    <w:p w14:paraId="3703C5CC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Given the need to manage essential medical equipment and the constant possibility of requiring emergency medical intervention,</w:t>
      </w:r>
      <w:r w:rsidR="00897D50" w:rsidRPr="00897D50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 </w:t>
      </w:r>
      <w:r w:rsidR="00897D50" w:rsidRPr="00512C22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897D50" w:rsidRPr="008A4756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="00897D50" w:rsidRPr="00512C22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DD0A9EE" w14:textId="77777777" w:rsidR="00512C22" w:rsidRPr="00512C22" w:rsidRDefault="00512C22" w:rsidP="00512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Cannot safely access public spaces without a vehicle parked nearby.</w:t>
      </w:r>
    </w:p>
    <w:p w14:paraId="1A3F95DD" w14:textId="66C45F8A" w:rsidR="00512C22" w:rsidRPr="00512C22" w:rsidRDefault="00512C22" w:rsidP="64544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Experiences logistical and safety challenges that make the use of public transport impractical.</w:t>
      </w:r>
    </w:p>
    <w:p w14:paraId="59CAB435" w14:textId="3FFA6BEA" w:rsidR="64544A13" w:rsidRDefault="64544A13" w:rsidP="64544A13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EB6051" w14:textId="17028EC1" w:rsidR="00512C22" w:rsidRPr="00512C22" w:rsidRDefault="00512C22" w:rsidP="6454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These circumstances mean that a Blue Badge is critical to ensuring 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897D50" w:rsidRPr="64544A13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’s safety and enabling their family </w:t>
      </w:r>
      <w:r w:rsidR="00897D50"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caregivers </w:t>
      </w: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>to transport them securely to medical appointments, therapies, and other essential activities.</w:t>
      </w:r>
    </w:p>
    <w:p w14:paraId="6E85630B" w14:textId="03006F18" w:rsidR="64544A13" w:rsidRDefault="64544A13" w:rsidP="64544A1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B0E0DD" w14:textId="77777777" w:rsidR="00512C22" w:rsidRPr="00512C22" w:rsidRDefault="00512C22" w:rsidP="00512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12C2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Additional Considerations</w:t>
      </w:r>
    </w:p>
    <w:p w14:paraId="5B10E071" w14:textId="35EA9103" w:rsidR="00512C22" w:rsidRPr="00512C22" w:rsidRDefault="00512C22" w:rsidP="6454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ability to park close to facilities would allow 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897D50" w:rsidRPr="64544A13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>’s caregivers to manage their condition more effectively, reducing the risks associated with navigating long distances while handling medical equipment or responding to emergencies.</w:t>
      </w:r>
    </w:p>
    <w:p w14:paraId="616D65B0" w14:textId="77777777" w:rsidR="00512C22" w:rsidRPr="00512C22" w:rsidRDefault="00512C22" w:rsidP="00512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12C2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Supporting Evidence</w:t>
      </w:r>
    </w:p>
    <w:p w14:paraId="5AC0DDBE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To support this application, I have attached the following documents:</w:t>
      </w:r>
    </w:p>
    <w:p w14:paraId="7FA5C6D7" w14:textId="77777777" w:rsidR="00512C22" w:rsidRPr="00512C22" w:rsidRDefault="00512C22" w:rsidP="00512C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Medical report/letter from </w:t>
      </w:r>
      <w:r w:rsidRPr="00512C22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[Consultant/GP]</w:t>
      </w: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5DD130" w14:textId="0F592D10" w:rsidR="00512C22" w:rsidRPr="00512C22" w:rsidRDefault="00512C22" w:rsidP="64544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[Any other relevant evidence, e.g., care plans, assessments, or therapy reports.]</w:t>
      </w:r>
    </w:p>
    <w:p w14:paraId="0B3757A9" w14:textId="36563E12" w:rsidR="00512C22" w:rsidRPr="00512C22" w:rsidRDefault="00512C22" w:rsidP="6454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strongly recommend that 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897D50" w:rsidRPr="64544A13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="00897D50"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granted a Blue Badge to ensure their safety and access to essential services.</w:t>
      </w:r>
    </w:p>
    <w:p w14:paraId="66262251" w14:textId="4692B71C" w:rsidR="00512C22" w:rsidRPr="00B86203" w:rsidRDefault="00512C22" w:rsidP="64544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64544A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further information is required, please do not hesitate to contact me at </w:t>
      </w:r>
      <w:r w:rsidRPr="64544A1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[Your Contact Information].</w:t>
      </w:r>
    </w:p>
    <w:p w14:paraId="2E968651" w14:textId="77777777" w:rsidR="00512C22" w:rsidRPr="00512C22" w:rsidRDefault="00512C22" w:rsidP="00512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bookmarkStart w:id="2" w:name="_GoBack"/>
      <w:bookmarkEnd w:id="2"/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  <w:r w:rsidRPr="00512C2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12C22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[Signatory/Signatories]</w:t>
      </w:r>
    </w:p>
    <w:p w14:paraId="5DAB6C7B" w14:textId="77777777" w:rsidR="00993E4B" w:rsidRDefault="00993E4B"/>
    <w:sectPr w:rsidR="00993E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9C9D3" w14:textId="77777777" w:rsidR="00312425" w:rsidRDefault="00312425" w:rsidP="00512C22">
      <w:pPr>
        <w:spacing w:after="0" w:line="240" w:lineRule="auto"/>
      </w:pPr>
      <w:r>
        <w:separator/>
      </w:r>
    </w:p>
  </w:endnote>
  <w:endnote w:type="continuationSeparator" w:id="0">
    <w:p w14:paraId="2A4C6C3A" w14:textId="77777777" w:rsidR="00312425" w:rsidRDefault="00312425" w:rsidP="0051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999D" w14:textId="77777777" w:rsidR="00312425" w:rsidRDefault="00312425" w:rsidP="00512C22">
      <w:pPr>
        <w:spacing w:after="0" w:line="240" w:lineRule="auto"/>
      </w:pPr>
      <w:r>
        <w:separator/>
      </w:r>
    </w:p>
  </w:footnote>
  <w:footnote w:type="continuationSeparator" w:id="0">
    <w:p w14:paraId="095D0F1A" w14:textId="77777777" w:rsidR="00312425" w:rsidRDefault="00312425" w:rsidP="0051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A6AF" w14:textId="77777777" w:rsidR="00512C22" w:rsidRDefault="00512C22">
    <w:pPr>
      <w:pStyle w:val="Header"/>
    </w:pPr>
    <w:r>
      <w:t xml:space="preserve">PRINT ON LETTER HEADED PAPER </w:t>
    </w:r>
  </w:p>
  <w:p w14:paraId="02EB378F" w14:textId="77777777" w:rsidR="00512C22" w:rsidRDefault="00512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29F"/>
    <w:multiLevelType w:val="multilevel"/>
    <w:tmpl w:val="760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70CD6"/>
    <w:multiLevelType w:val="multilevel"/>
    <w:tmpl w:val="5418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C6CC9"/>
    <w:multiLevelType w:val="hybridMultilevel"/>
    <w:tmpl w:val="2D547DA0"/>
    <w:lvl w:ilvl="0" w:tplc="078612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B3FEBA0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FEA0DC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A867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1E7F4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532D3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A20A6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249C3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66CA0C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6C28DA"/>
    <w:multiLevelType w:val="multilevel"/>
    <w:tmpl w:val="BD9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22"/>
    <w:rsid w:val="000438BB"/>
    <w:rsid w:val="0025734C"/>
    <w:rsid w:val="002962CF"/>
    <w:rsid w:val="00312425"/>
    <w:rsid w:val="003A1EBA"/>
    <w:rsid w:val="0045536B"/>
    <w:rsid w:val="00512C22"/>
    <w:rsid w:val="0079012D"/>
    <w:rsid w:val="00897D50"/>
    <w:rsid w:val="008D5F14"/>
    <w:rsid w:val="00993E4B"/>
    <w:rsid w:val="00B86203"/>
    <w:rsid w:val="00D156BA"/>
    <w:rsid w:val="00D80AC1"/>
    <w:rsid w:val="10C6B22F"/>
    <w:rsid w:val="2598FC04"/>
    <w:rsid w:val="645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148B"/>
  <w15:chartTrackingRefBased/>
  <w15:docId w15:val="{E69C71E4-2AB0-4760-A59C-7D4D924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22"/>
  </w:style>
  <w:style w:type="paragraph" w:styleId="Footer">
    <w:name w:val="footer"/>
    <w:basedOn w:val="Normal"/>
    <w:link w:val="FooterChar"/>
    <w:uiPriority w:val="99"/>
    <w:unhideWhenUsed/>
    <w:rsid w:val="00512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22"/>
  </w:style>
  <w:style w:type="character" w:customStyle="1" w:styleId="normaltextrun">
    <w:name w:val="normaltextrun"/>
    <w:basedOn w:val="DefaultParagraphFont"/>
    <w:rsid w:val="00512C22"/>
  </w:style>
  <w:style w:type="character" w:customStyle="1" w:styleId="scxw114762631">
    <w:name w:val="scxw114762631"/>
    <w:basedOn w:val="DefaultParagraphFont"/>
    <w:rsid w:val="00512C2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8d7f1-6e80-4095-9618-6f01741d3100" xsi:nil="true"/>
    <lcf76f155ced4ddcb4097134ff3c332f xmlns="823619b5-ec84-462c-b510-7ed458011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84ED6BAF6FE4BA9C6E4ACA2931561" ma:contentTypeVersion="15" ma:contentTypeDescription="Create a new document." ma:contentTypeScope="" ma:versionID="55a3dda93eb1c3ed24e748da1d86a36a">
  <xsd:schema xmlns:xsd="http://www.w3.org/2001/XMLSchema" xmlns:xs="http://www.w3.org/2001/XMLSchema" xmlns:p="http://schemas.microsoft.com/office/2006/metadata/properties" xmlns:ns2="823619b5-ec84-462c-b510-7ed458011be1" xmlns:ns3="d698d7f1-6e80-4095-9618-6f01741d3100" targetNamespace="http://schemas.microsoft.com/office/2006/metadata/properties" ma:root="true" ma:fieldsID="8fa1e5e120a4029d0e0424495d5df4b7" ns2:_="" ns3:_="">
    <xsd:import namespace="823619b5-ec84-462c-b510-7ed458011be1"/>
    <xsd:import namespace="d698d7f1-6e80-4095-9618-6f01741d3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9b5-ec84-462c-b510-7ed45801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fcb103-9447-460e-9e5b-d14289a5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8d7f1-6e80-4095-9618-6f01741d3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11053f-f71b-4e87-838b-1506a072f2ad}" ma:internalName="TaxCatchAll" ma:showField="CatchAllData" ma:web="d698d7f1-6e80-4095-9618-6f01741d3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0BBB-DCF2-497E-8686-E834FA2D2E4C}">
  <ds:schemaRefs>
    <ds:schemaRef ds:uri="http://schemas.microsoft.com/office/2006/metadata/properties"/>
    <ds:schemaRef ds:uri="http://schemas.microsoft.com/office/infopath/2007/PartnerControls"/>
    <ds:schemaRef ds:uri="d698d7f1-6e80-4095-9618-6f01741d3100"/>
    <ds:schemaRef ds:uri="823619b5-ec84-462c-b510-7ed458011be1"/>
  </ds:schemaRefs>
</ds:datastoreItem>
</file>

<file path=customXml/itemProps2.xml><?xml version="1.0" encoding="utf-8"?>
<ds:datastoreItem xmlns:ds="http://schemas.openxmlformats.org/officeDocument/2006/customXml" ds:itemID="{6048A374-DE6E-42E3-9F95-440CECBA8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99146-1E4C-4C16-84B1-A0E2F94A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9b5-ec84-462c-b510-7ed458011be1"/>
    <ds:schemaRef ds:uri="d698d7f1-6e80-4095-9618-6f01741d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Danielle</dc:creator>
  <cp:keywords/>
  <dc:description/>
  <cp:lastModifiedBy>Naji Manal (MNAJI)</cp:lastModifiedBy>
  <cp:revision>3</cp:revision>
  <dcterms:created xsi:type="dcterms:W3CDTF">2025-01-24T08:29:00Z</dcterms:created>
  <dcterms:modified xsi:type="dcterms:W3CDTF">2025-01-24T08:29:00Z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0x010100EDD84ED6BAF6FE4BA9C6E4ACA2931561</vt:lpwstr>
  </property>
  <property fmtid="{D5CDD505-2E9C-101B-9397-08002B2CF9AE}" pid="3" name="MediaServiceImageTags">
    <vt:lpwstr/>
  </property>
</Properties>
</file>